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F3" w:rsidRDefault="00E54FDA" w:rsidP="00BE5DF3">
      <w:pPr>
        <w:spacing w:before="66"/>
        <w:ind w:left="955"/>
        <w:jc w:val="center"/>
        <w:rPr>
          <w:b/>
          <w:spacing w:val="-5"/>
          <w:sz w:val="28"/>
          <w:szCs w:val="28"/>
        </w:rPr>
      </w:pPr>
      <w:r w:rsidRPr="00BE5DF3">
        <w:rPr>
          <w:b/>
          <w:sz w:val="28"/>
          <w:szCs w:val="28"/>
        </w:rPr>
        <w:t>Библиотека,</w:t>
      </w:r>
      <w:r>
        <w:rPr>
          <w:b/>
          <w:sz w:val="28"/>
          <w:szCs w:val="28"/>
        </w:rPr>
        <w:t xml:space="preserve"> </w:t>
      </w:r>
      <w:r w:rsidRPr="00BE5DF3">
        <w:rPr>
          <w:b/>
          <w:sz w:val="28"/>
          <w:szCs w:val="28"/>
        </w:rPr>
        <w:t>приспособленная</w:t>
      </w:r>
      <w:r>
        <w:rPr>
          <w:b/>
          <w:sz w:val="28"/>
          <w:szCs w:val="28"/>
        </w:rPr>
        <w:t xml:space="preserve"> </w:t>
      </w:r>
      <w:r w:rsidRPr="00BE5DF3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BE5DF3">
        <w:rPr>
          <w:b/>
          <w:sz w:val="28"/>
          <w:szCs w:val="28"/>
        </w:rPr>
        <w:t>использования</w:t>
      </w:r>
      <w:r>
        <w:rPr>
          <w:b/>
          <w:sz w:val="28"/>
          <w:szCs w:val="28"/>
        </w:rPr>
        <w:t xml:space="preserve"> </w:t>
      </w:r>
      <w:r w:rsidRPr="00BE5DF3">
        <w:rPr>
          <w:b/>
          <w:sz w:val="28"/>
          <w:szCs w:val="28"/>
        </w:rPr>
        <w:t>инвалидами</w:t>
      </w:r>
    </w:p>
    <w:p w:rsidR="00EB40D4" w:rsidRPr="00BE5DF3" w:rsidRDefault="0080230E" w:rsidP="00BE5DF3">
      <w:pPr>
        <w:spacing w:before="66"/>
        <w:ind w:left="9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54FDA" w:rsidRPr="00BE5DF3">
        <w:rPr>
          <w:b/>
          <w:sz w:val="28"/>
          <w:szCs w:val="28"/>
        </w:rPr>
        <w:t>лицами</w:t>
      </w:r>
      <w:r>
        <w:rPr>
          <w:b/>
          <w:sz w:val="28"/>
          <w:szCs w:val="28"/>
        </w:rPr>
        <w:t xml:space="preserve"> </w:t>
      </w:r>
      <w:r w:rsidR="00E54FDA" w:rsidRPr="00BE5D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E54FDA" w:rsidRPr="00BE5DF3">
        <w:rPr>
          <w:b/>
          <w:sz w:val="28"/>
          <w:szCs w:val="28"/>
        </w:rPr>
        <w:t>ОВЗ.</w:t>
      </w:r>
    </w:p>
    <w:p w:rsidR="00EB40D4" w:rsidRDefault="00EB40D4">
      <w:pPr>
        <w:pStyle w:val="a3"/>
        <w:spacing w:before="10"/>
        <w:rPr>
          <w:b/>
          <w:sz w:val="27"/>
        </w:rPr>
      </w:pPr>
    </w:p>
    <w:p w:rsidR="00EB40D4" w:rsidRPr="00BE5DF3" w:rsidRDefault="00E54FDA" w:rsidP="00BE5DF3">
      <w:pPr>
        <w:pStyle w:val="a3"/>
        <w:ind w:left="250" w:right="232" w:firstLine="705"/>
        <w:jc w:val="both"/>
      </w:pPr>
      <w:r>
        <w:t>Библиотека</w:t>
      </w:r>
      <w:r w:rsidR="0080230E">
        <w:t xml:space="preserve"> </w:t>
      </w:r>
      <w:r>
        <w:t>колледжа</w:t>
      </w:r>
      <w:r w:rsidR="0080230E">
        <w:t xml:space="preserve"> </w:t>
      </w:r>
      <w:r>
        <w:t>имеет</w:t>
      </w:r>
      <w:r w:rsidR="0080230E">
        <w:t xml:space="preserve"> </w:t>
      </w:r>
      <w:r>
        <w:t>абонемент,</w:t>
      </w:r>
      <w:r w:rsidR="0080230E">
        <w:t xml:space="preserve"> </w:t>
      </w:r>
      <w:proofErr w:type="spellStart"/>
      <w:r>
        <w:t>книгохранилище,читальный</w:t>
      </w:r>
      <w:proofErr w:type="spellEnd"/>
      <w:r w:rsidR="0080230E">
        <w:t xml:space="preserve"> </w:t>
      </w:r>
      <w:r>
        <w:t>зал</w:t>
      </w:r>
      <w:r w:rsidR="0080230E">
        <w:t xml:space="preserve"> </w:t>
      </w:r>
      <w:r>
        <w:t>на</w:t>
      </w:r>
      <w:r w:rsidR="0080230E">
        <w:t xml:space="preserve"> </w:t>
      </w:r>
      <w:r>
        <w:t>3</w:t>
      </w:r>
      <w:r w:rsidR="001C4585">
        <w:t>0</w:t>
      </w:r>
      <w:r w:rsidR="0080230E">
        <w:t xml:space="preserve"> </w:t>
      </w:r>
      <w:r>
        <w:t>посадочных</w:t>
      </w:r>
      <w:r w:rsidR="0080230E">
        <w:t xml:space="preserve"> </w:t>
      </w:r>
      <w:r>
        <w:t>места,</w:t>
      </w:r>
      <w:r w:rsidR="0080230E">
        <w:t xml:space="preserve"> </w:t>
      </w:r>
      <w:r>
        <w:t>вт.ч.</w:t>
      </w:r>
      <w:r w:rsidR="0080230E">
        <w:t xml:space="preserve"> </w:t>
      </w:r>
      <w:r w:rsidR="00164455">
        <w:t>1</w:t>
      </w:r>
      <w:r w:rsidR="0080230E">
        <w:t xml:space="preserve"> </w:t>
      </w:r>
      <w:proofErr w:type="spellStart"/>
      <w:r>
        <w:t>мультимедийн</w:t>
      </w:r>
      <w:r w:rsidR="00164455">
        <w:t>ое</w:t>
      </w:r>
      <w:proofErr w:type="spellEnd"/>
      <w:r w:rsidR="0080230E">
        <w:t xml:space="preserve"> </w:t>
      </w:r>
      <w:r>
        <w:t>рабоч</w:t>
      </w:r>
      <w:r w:rsidR="00164455">
        <w:t>ее</w:t>
      </w:r>
      <w:r>
        <w:t xml:space="preserve">    мест</w:t>
      </w:r>
      <w:r w:rsidR="00164455">
        <w:t>о</w:t>
      </w:r>
      <w:r w:rsidR="0080230E">
        <w:t xml:space="preserve"> </w:t>
      </w:r>
      <w:r>
        <w:t>с</w:t>
      </w:r>
      <w:r w:rsidR="0080230E">
        <w:t xml:space="preserve"> </w:t>
      </w:r>
      <w:r>
        <w:t>выходом</w:t>
      </w:r>
      <w:r w:rsidR="0080230E">
        <w:t xml:space="preserve"> </w:t>
      </w:r>
      <w:r>
        <w:t>в</w:t>
      </w:r>
      <w:r w:rsidR="0080230E">
        <w:t xml:space="preserve"> </w:t>
      </w:r>
      <w:r>
        <w:t>интернет.</w:t>
      </w:r>
      <w:r w:rsidR="0080230E">
        <w:t xml:space="preserve"> </w:t>
      </w:r>
      <w:r>
        <w:t>Фонд</w:t>
      </w:r>
      <w:r w:rsidR="0080230E">
        <w:t xml:space="preserve"> </w:t>
      </w:r>
      <w:r>
        <w:t>библиотеки</w:t>
      </w:r>
      <w:r w:rsidR="0080230E">
        <w:t xml:space="preserve"> </w:t>
      </w:r>
      <w:r>
        <w:t>составляет</w:t>
      </w:r>
      <w:r w:rsidR="0080230E">
        <w:t xml:space="preserve"> </w:t>
      </w:r>
      <w:r w:rsidR="001C4585">
        <w:t>18000</w:t>
      </w:r>
      <w:r w:rsidR="0080230E">
        <w:t xml:space="preserve"> </w:t>
      </w:r>
      <w:r w:rsidR="001C4585">
        <w:t>экземпляров учебной, методической и художественной литературы. Ежегодно</w:t>
      </w:r>
      <w:r w:rsidR="0080230E">
        <w:t xml:space="preserve"> </w:t>
      </w:r>
      <w:r>
        <w:t xml:space="preserve">осуществляется подписка на периодические </w:t>
      </w:r>
      <w:r w:rsidR="001C4585">
        <w:t>издания. Библиотека</w:t>
      </w:r>
      <w:r>
        <w:t xml:space="preserve"> колледжа располагает не только печатными изданиями, но иэлектронными изданиями.</w:t>
      </w:r>
    </w:p>
    <w:p w:rsidR="00EB40D4" w:rsidRDefault="00E54FDA" w:rsidP="001C4585">
      <w:pPr>
        <w:pStyle w:val="a3"/>
        <w:ind w:left="250" w:right="233" w:firstLine="705"/>
        <w:jc w:val="both"/>
        <w:rPr>
          <w:spacing w:val="1"/>
        </w:rPr>
      </w:pPr>
      <w:r>
        <w:t>Для</w:t>
      </w:r>
      <w:r w:rsidR="0080230E">
        <w:t xml:space="preserve"> </w:t>
      </w:r>
      <w:r>
        <w:t>выполнения</w:t>
      </w:r>
      <w:r w:rsidR="0080230E">
        <w:t xml:space="preserve"> </w:t>
      </w:r>
      <w:r>
        <w:t>современных</w:t>
      </w:r>
      <w:r w:rsidR="0080230E">
        <w:t xml:space="preserve"> </w:t>
      </w:r>
      <w:r>
        <w:t>требований</w:t>
      </w:r>
      <w:r w:rsidR="0080230E">
        <w:t xml:space="preserve"> </w:t>
      </w:r>
      <w:r>
        <w:t>к</w:t>
      </w:r>
      <w:r w:rsidR="0080230E">
        <w:t xml:space="preserve"> </w:t>
      </w:r>
      <w:r>
        <w:t>библиотечному</w:t>
      </w:r>
      <w:r w:rsidR="0080230E">
        <w:t xml:space="preserve"> </w:t>
      </w:r>
      <w:r>
        <w:t>обеспечению</w:t>
      </w:r>
      <w:r w:rsidR="0080230E">
        <w:t xml:space="preserve"> </w:t>
      </w:r>
      <w:r>
        <w:t>колледж</w:t>
      </w:r>
      <w:r w:rsidR="0080230E">
        <w:t xml:space="preserve"> </w:t>
      </w:r>
      <w:r>
        <w:t>заключил</w:t>
      </w:r>
      <w:r w:rsidR="0080230E">
        <w:t xml:space="preserve"> </w:t>
      </w:r>
      <w:r>
        <w:t>договор</w:t>
      </w:r>
      <w:r w:rsidR="0080230E">
        <w:t xml:space="preserve"> </w:t>
      </w:r>
      <w:r>
        <w:t>с</w:t>
      </w:r>
      <w:r w:rsidR="0080230E">
        <w:t xml:space="preserve"> </w:t>
      </w:r>
      <w:r w:rsidR="001C4585">
        <w:rPr>
          <w:spacing w:val="1"/>
        </w:rPr>
        <w:t>электронной платформой</w:t>
      </w:r>
      <w:r w:rsidR="0080230E">
        <w:rPr>
          <w:spacing w:val="1"/>
        </w:rPr>
        <w:t xml:space="preserve"> </w:t>
      </w:r>
      <w:r w:rsidR="001C4585">
        <w:rPr>
          <w:spacing w:val="1"/>
        </w:rPr>
        <w:t>«</w:t>
      </w:r>
      <w:r w:rsidR="001C4585">
        <w:t>ЮРАЙТ»</w:t>
      </w:r>
      <w:r w:rsidR="0080230E">
        <w:t xml:space="preserve"> </w:t>
      </w:r>
      <w:r>
        <w:t>на</w:t>
      </w:r>
      <w:r w:rsidR="0080230E">
        <w:t xml:space="preserve"> </w:t>
      </w:r>
      <w:r>
        <w:t>доступ</w:t>
      </w:r>
      <w:r w:rsidR="0080230E">
        <w:t xml:space="preserve"> </w:t>
      </w:r>
      <w:r>
        <w:t>преподавателей</w:t>
      </w:r>
      <w:r w:rsidR="0080230E">
        <w:t xml:space="preserve"> </w:t>
      </w:r>
      <w:r>
        <w:t>и</w:t>
      </w:r>
      <w:r w:rsidR="0080230E">
        <w:t xml:space="preserve"> </w:t>
      </w:r>
      <w:r>
        <w:t>обучающихся</w:t>
      </w:r>
      <w:r w:rsidR="0080230E">
        <w:t xml:space="preserve"> </w:t>
      </w:r>
      <w:r>
        <w:t>к</w:t>
      </w:r>
      <w:r w:rsidR="0080230E">
        <w:t xml:space="preserve"> </w:t>
      </w:r>
      <w:r>
        <w:t>электронной</w:t>
      </w:r>
      <w:r w:rsidR="001C4585">
        <w:rPr>
          <w:spacing w:val="1"/>
        </w:rPr>
        <w:t xml:space="preserve"> библиотеке.</w:t>
      </w:r>
    </w:p>
    <w:p w:rsidR="00164455" w:rsidRDefault="00164455" w:rsidP="001C4585">
      <w:pPr>
        <w:pStyle w:val="a3"/>
        <w:ind w:left="250" w:right="233" w:firstLine="705"/>
        <w:jc w:val="both"/>
        <w:rPr>
          <w:spacing w:val="1"/>
        </w:rPr>
      </w:pPr>
    </w:p>
    <w:p w:rsidR="00164455" w:rsidRDefault="00164455" w:rsidP="00164455">
      <w:pPr>
        <w:pStyle w:val="a3"/>
        <w:ind w:right="233" w:firstLine="142"/>
        <w:jc w:val="both"/>
        <w:rPr>
          <w:spacing w:val="1"/>
        </w:rPr>
      </w:pPr>
    </w:p>
    <w:p w:rsidR="00164455" w:rsidRDefault="00164455" w:rsidP="00164455">
      <w:pPr>
        <w:pStyle w:val="a3"/>
        <w:ind w:left="250" w:right="233" w:hanging="250"/>
        <w:jc w:val="both"/>
      </w:pPr>
      <w:r>
        <w:rPr>
          <w:noProof/>
          <w:spacing w:val="1"/>
          <w:lang w:eastAsia="ru-RU"/>
        </w:rPr>
        <w:drawing>
          <wp:inline distT="0" distB="0" distL="0" distR="0">
            <wp:extent cx="6780530" cy="50869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50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D4" w:rsidRDefault="00EB40D4">
      <w:pPr>
        <w:pStyle w:val="a3"/>
        <w:spacing w:before="3"/>
      </w:pPr>
    </w:p>
    <w:p w:rsidR="003929A4" w:rsidRPr="003929A4" w:rsidRDefault="003929A4">
      <w:pPr>
        <w:spacing w:line="321" w:lineRule="exact"/>
        <w:rPr>
          <w:sz w:val="28"/>
          <w:szCs w:val="28"/>
        </w:rPr>
        <w:sectPr w:rsidR="003929A4" w:rsidRPr="003929A4">
          <w:type w:val="continuous"/>
          <w:pgSz w:w="11910" w:h="16840"/>
          <w:pgMar w:top="800" w:right="620" w:bottom="280" w:left="600" w:header="720" w:footer="720" w:gutter="0"/>
          <w:cols w:space="720"/>
        </w:sectPr>
      </w:pPr>
    </w:p>
    <w:p w:rsidR="00EB40D4" w:rsidRDefault="00EB40D4">
      <w:pPr>
        <w:pStyle w:val="a3"/>
        <w:spacing w:before="10"/>
        <w:rPr>
          <w:sz w:val="27"/>
        </w:rPr>
      </w:pPr>
    </w:p>
    <w:p w:rsidR="00EB40D4" w:rsidRDefault="00E54FDA">
      <w:pPr>
        <w:pStyle w:val="a3"/>
        <w:ind w:left="250" w:right="225" w:firstLine="849"/>
        <w:jc w:val="both"/>
      </w:pPr>
      <w:r>
        <w:t>Общая площадь, занимаемая библиотекой, составляет1</w:t>
      </w:r>
      <w:r w:rsidR="003929A4" w:rsidRPr="003929A4">
        <w:t>08.3</w:t>
      </w:r>
      <w:r>
        <w:t xml:space="preserve"> </w:t>
      </w:r>
      <w:proofErr w:type="spellStart"/>
      <w:r>
        <w:t>м</w:t>
      </w:r>
      <w:r>
        <w:rPr>
          <w:vertAlign w:val="superscript"/>
        </w:rPr>
        <w:t>2</w:t>
      </w:r>
      <w:proofErr w:type="spellEnd"/>
      <w:r>
        <w:t>, в том числе</w:t>
      </w:r>
      <w:r w:rsidR="0080230E">
        <w:t xml:space="preserve"> </w:t>
      </w:r>
      <w:r>
        <w:t>площадь</w:t>
      </w:r>
      <w:r w:rsidR="0080230E">
        <w:t xml:space="preserve"> </w:t>
      </w:r>
      <w:r>
        <w:t>читального</w:t>
      </w:r>
      <w:r w:rsidR="0080230E">
        <w:t xml:space="preserve"> </w:t>
      </w:r>
      <w:r>
        <w:t>зала</w:t>
      </w:r>
      <w:r w:rsidR="0080230E">
        <w:t xml:space="preserve"> </w:t>
      </w:r>
      <w:proofErr w:type="spellStart"/>
      <w:r>
        <w:t>6</w:t>
      </w:r>
      <w:r w:rsidR="003929A4">
        <w:t>8.8</w:t>
      </w:r>
      <w:r>
        <w:t>кв.м</w:t>
      </w:r>
      <w:proofErr w:type="spellEnd"/>
      <w:r>
        <w:t>.</w:t>
      </w:r>
      <w:r w:rsidR="0080230E">
        <w:t xml:space="preserve"> </w:t>
      </w:r>
      <w:r>
        <w:t>Фонд</w:t>
      </w:r>
      <w:r w:rsidR="0080230E">
        <w:t xml:space="preserve"> </w:t>
      </w:r>
      <w:r>
        <w:t>библиотеки</w:t>
      </w:r>
      <w:r w:rsidR="0080230E">
        <w:t xml:space="preserve"> </w:t>
      </w:r>
      <w:r>
        <w:t>состоит</w:t>
      </w:r>
      <w:r w:rsidR="0080230E">
        <w:t xml:space="preserve"> </w:t>
      </w:r>
      <w:r>
        <w:t>из</w:t>
      </w:r>
      <w:r w:rsidR="0080230E">
        <w:t xml:space="preserve"> </w:t>
      </w:r>
      <w:r>
        <w:t>учебной,</w:t>
      </w:r>
      <w:r w:rsidR="0080230E">
        <w:t xml:space="preserve"> </w:t>
      </w:r>
      <w:r>
        <w:t>методической,</w:t>
      </w:r>
      <w:r w:rsidR="0080230E">
        <w:t xml:space="preserve"> </w:t>
      </w:r>
      <w:r>
        <w:t>справочной,</w:t>
      </w:r>
      <w:r w:rsidR="0080230E">
        <w:t xml:space="preserve"> </w:t>
      </w:r>
      <w:r>
        <w:t>периодической</w:t>
      </w:r>
      <w:r w:rsidR="0080230E">
        <w:t xml:space="preserve"> </w:t>
      </w:r>
      <w:r>
        <w:t>и</w:t>
      </w:r>
      <w:r w:rsidR="0080230E">
        <w:t xml:space="preserve"> </w:t>
      </w:r>
      <w:r>
        <w:t>художественной</w:t>
      </w:r>
      <w:r w:rsidR="0080230E">
        <w:t xml:space="preserve"> </w:t>
      </w:r>
      <w:r>
        <w:t>литературы.</w:t>
      </w:r>
      <w:r w:rsidR="0080230E">
        <w:t xml:space="preserve"> </w:t>
      </w:r>
      <w:r>
        <w:t>Фонд</w:t>
      </w:r>
      <w:r w:rsidR="0080230E">
        <w:t xml:space="preserve"> </w:t>
      </w:r>
      <w:r>
        <w:t>учебной</w:t>
      </w:r>
      <w:r w:rsidR="0080230E">
        <w:t xml:space="preserve"> </w:t>
      </w:r>
      <w:r>
        <w:t>литературы</w:t>
      </w:r>
      <w:r w:rsidR="0080230E">
        <w:t xml:space="preserve"> </w:t>
      </w:r>
      <w:r>
        <w:t>составляет</w:t>
      </w:r>
      <w:r w:rsidR="0080230E">
        <w:t xml:space="preserve"> </w:t>
      </w:r>
      <w:r>
        <w:t>75,5%.</w:t>
      </w:r>
      <w:r w:rsidR="0080230E">
        <w:t xml:space="preserve"> </w:t>
      </w:r>
      <w:r>
        <w:t>Фонд</w:t>
      </w:r>
      <w:r w:rsidR="0080230E">
        <w:t xml:space="preserve"> </w:t>
      </w:r>
      <w:r>
        <w:t>энциклопедических</w:t>
      </w:r>
      <w:r w:rsidR="0080230E">
        <w:t xml:space="preserve"> </w:t>
      </w:r>
      <w:r>
        <w:t>изданий</w:t>
      </w:r>
      <w:r w:rsidR="0080230E">
        <w:t xml:space="preserve"> </w:t>
      </w:r>
      <w:r>
        <w:t>и</w:t>
      </w:r>
      <w:r w:rsidR="0080230E">
        <w:t xml:space="preserve"> </w:t>
      </w:r>
      <w:r>
        <w:t xml:space="preserve">справочных изданий составляет 126 экземпляров. </w:t>
      </w:r>
      <w:r>
        <w:rPr>
          <w:spacing w:val="-1"/>
        </w:rPr>
        <w:t>Доляучебныхизданийсгрифом</w:t>
      </w:r>
      <w:r>
        <w:t>МинистерстваобразованияинаукиРФсоставляет75%.</w:t>
      </w:r>
    </w:p>
    <w:p w:rsidR="00164455" w:rsidRDefault="00164455">
      <w:pPr>
        <w:pStyle w:val="a3"/>
        <w:ind w:left="250" w:right="225" w:firstLine="849"/>
        <w:jc w:val="both"/>
      </w:pPr>
    </w:p>
    <w:p w:rsidR="00164455" w:rsidRDefault="002A7A1E" w:rsidP="00164455">
      <w:pPr>
        <w:pStyle w:val="a3"/>
        <w:ind w:left="250" w:right="225" w:hanging="250"/>
        <w:jc w:val="both"/>
      </w:pPr>
      <w:r>
        <w:rPr>
          <w:noProof/>
          <w:lang w:eastAsia="ru-RU"/>
        </w:rPr>
        <w:drawing>
          <wp:inline distT="0" distB="0" distL="0" distR="0">
            <wp:extent cx="6780530" cy="508698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50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1E" w:rsidRDefault="002A7A1E">
      <w:pPr>
        <w:pStyle w:val="a3"/>
        <w:spacing w:before="3"/>
        <w:ind w:left="250" w:right="226" w:firstLine="849"/>
        <w:jc w:val="both"/>
      </w:pPr>
    </w:p>
    <w:p w:rsidR="00EB40D4" w:rsidRDefault="00E54FDA">
      <w:pPr>
        <w:pStyle w:val="a3"/>
        <w:spacing w:before="3"/>
        <w:ind w:left="250" w:right="226" w:firstLine="849"/>
        <w:jc w:val="both"/>
      </w:pPr>
      <w:r>
        <w:t>За</w:t>
      </w:r>
      <w:r w:rsidR="0080230E">
        <w:t xml:space="preserve"> </w:t>
      </w:r>
      <w:r>
        <w:t>2</w:t>
      </w:r>
      <w:r w:rsidR="001C4585">
        <w:t>021</w:t>
      </w:r>
      <w:r>
        <w:t xml:space="preserve">   -   202</w:t>
      </w:r>
      <w:r w:rsidR="001C4585">
        <w:t>2</w:t>
      </w:r>
      <w:r>
        <w:t xml:space="preserve">   учебный   год   было   записано   и   перерегистрировано</w:t>
      </w:r>
      <w:r w:rsidR="0080230E">
        <w:t xml:space="preserve"> </w:t>
      </w:r>
      <w:r w:rsidR="003929A4" w:rsidRPr="003929A4">
        <w:t>5</w:t>
      </w:r>
      <w:r w:rsidR="000D6004">
        <w:t>82</w:t>
      </w:r>
      <w:r>
        <w:t xml:space="preserve"> читателя. Количество посещений читателей составляет </w:t>
      </w:r>
      <w:r w:rsidR="000D6004">
        <w:t>1</w:t>
      </w:r>
      <w:r w:rsidR="003929A4" w:rsidRPr="003929A4">
        <w:t>2</w:t>
      </w:r>
      <w:r>
        <w:t>67</w:t>
      </w:r>
      <w:r w:rsidR="000D6004">
        <w:t xml:space="preserve">. </w:t>
      </w:r>
      <w:r>
        <w:t>Среднегодовая</w:t>
      </w:r>
      <w:r w:rsidR="0080230E">
        <w:t xml:space="preserve"> </w:t>
      </w:r>
      <w:r>
        <w:t>книговыдача  на</w:t>
      </w:r>
      <w:r w:rsidR="0080230E">
        <w:t xml:space="preserve"> </w:t>
      </w:r>
      <w:r>
        <w:t>абонементе  -</w:t>
      </w:r>
      <w:r w:rsidR="000D6004">
        <w:t>1</w:t>
      </w:r>
      <w:r w:rsidR="003929A4" w:rsidRPr="003929A4">
        <w:t>0</w:t>
      </w:r>
      <w:r w:rsidR="000D6004">
        <w:t>82 экземпляра, в</w:t>
      </w:r>
      <w:r>
        <w:t xml:space="preserve"> читальномзале-</w:t>
      </w:r>
      <w:r w:rsidR="000D6004">
        <w:t>185</w:t>
      </w:r>
      <w:r>
        <w:t>.</w:t>
      </w:r>
    </w:p>
    <w:p w:rsidR="00C14616" w:rsidRDefault="00C14616" w:rsidP="00C14616">
      <w:pPr>
        <w:pStyle w:val="a3"/>
        <w:spacing w:before="3"/>
        <w:ind w:left="250" w:right="226" w:hanging="25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780530" cy="508698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610" cy="512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D4" w:rsidRDefault="00E54FDA">
      <w:pPr>
        <w:pStyle w:val="a3"/>
        <w:ind w:left="250" w:right="234" w:firstLine="849"/>
        <w:jc w:val="both"/>
      </w:pPr>
      <w:r>
        <w:t>Работу</w:t>
      </w:r>
      <w:r w:rsidR="0080230E">
        <w:t xml:space="preserve"> </w:t>
      </w:r>
      <w:r>
        <w:t>библиотеки</w:t>
      </w:r>
      <w:r w:rsidR="0080230E">
        <w:t xml:space="preserve"> </w:t>
      </w:r>
      <w:r>
        <w:t>обеспечива</w:t>
      </w:r>
      <w:r w:rsidR="000D6004">
        <w:t>е</w:t>
      </w:r>
      <w:r>
        <w:t>т</w:t>
      </w:r>
      <w:r w:rsidR="0080230E">
        <w:t xml:space="preserve"> </w:t>
      </w:r>
      <w:r>
        <w:t>заведующий</w:t>
      </w:r>
      <w:r w:rsidR="0080230E">
        <w:t xml:space="preserve"> </w:t>
      </w:r>
      <w:r>
        <w:t>библиотекой.</w:t>
      </w:r>
    </w:p>
    <w:p w:rsidR="002A7A1E" w:rsidRDefault="002A7A1E">
      <w:pPr>
        <w:pStyle w:val="a3"/>
        <w:ind w:left="250" w:right="234" w:firstLine="849"/>
        <w:jc w:val="both"/>
      </w:pPr>
    </w:p>
    <w:p w:rsidR="002A7A1E" w:rsidRDefault="002A7A1E">
      <w:pPr>
        <w:pStyle w:val="a3"/>
        <w:ind w:left="250" w:right="234" w:firstLine="849"/>
        <w:jc w:val="both"/>
      </w:pPr>
    </w:p>
    <w:p w:rsidR="00EB40D4" w:rsidRDefault="00EB40D4">
      <w:pPr>
        <w:pStyle w:val="a3"/>
        <w:rPr>
          <w:sz w:val="20"/>
        </w:rPr>
      </w:pPr>
    </w:p>
    <w:p w:rsidR="00EB40D4" w:rsidRDefault="002A7A1E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79945" cy="3167846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116" b="18605"/>
                    <a:stretch/>
                  </pic:blipFill>
                  <pic:spPr bwMode="auto">
                    <a:xfrm>
                      <a:off x="0" y="0"/>
                      <a:ext cx="6780530" cy="31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0D4" w:rsidRDefault="00EB40D4">
      <w:pPr>
        <w:pStyle w:val="a3"/>
        <w:spacing w:before="9"/>
        <w:rPr>
          <w:sz w:val="12"/>
        </w:rPr>
      </w:pPr>
    </w:p>
    <w:p w:rsidR="00EB40D4" w:rsidRDefault="00E54FDA">
      <w:pPr>
        <w:pStyle w:val="a3"/>
        <w:spacing w:before="247"/>
        <w:ind w:left="250" w:right="224" w:firstLine="705"/>
        <w:jc w:val="both"/>
      </w:pPr>
      <w:r>
        <w:t>Активной</w:t>
      </w:r>
      <w:r w:rsidR="0080230E">
        <w:t xml:space="preserve"> </w:t>
      </w:r>
      <w:r>
        <w:t>частью</w:t>
      </w:r>
      <w:r w:rsidR="0080230E">
        <w:t xml:space="preserve"> </w:t>
      </w:r>
      <w:r>
        <w:t>фонда</w:t>
      </w:r>
      <w:r w:rsidR="0080230E">
        <w:t xml:space="preserve"> </w:t>
      </w:r>
      <w:r>
        <w:t>является</w:t>
      </w:r>
      <w:r w:rsidR="0080230E">
        <w:t xml:space="preserve"> </w:t>
      </w:r>
      <w:r>
        <w:t>техническая</w:t>
      </w:r>
      <w:r w:rsidR="0080230E">
        <w:t xml:space="preserve"> </w:t>
      </w:r>
      <w:r>
        <w:t>литература</w:t>
      </w:r>
      <w:r w:rsidR="0080230E">
        <w:t xml:space="preserve"> </w:t>
      </w:r>
      <w:r>
        <w:rPr>
          <w:w w:val="95"/>
        </w:rPr>
        <w:t>по</w:t>
      </w:r>
      <w:r w:rsidR="0080230E">
        <w:rPr>
          <w:w w:val="95"/>
        </w:rPr>
        <w:t xml:space="preserve"> </w:t>
      </w:r>
      <w:r>
        <w:rPr>
          <w:w w:val="95"/>
        </w:rPr>
        <w:t xml:space="preserve">циклу </w:t>
      </w:r>
      <w:r w:rsidR="000D6004">
        <w:rPr>
          <w:w w:val="95"/>
        </w:rPr>
        <w:t>спец.</w:t>
      </w:r>
      <w:r w:rsidR="0080230E">
        <w:rPr>
          <w:w w:val="95"/>
        </w:rPr>
        <w:t xml:space="preserve"> </w:t>
      </w:r>
      <w:r w:rsidR="000D6004">
        <w:rPr>
          <w:w w:val="95"/>
        </w:rPr>
        <w:t>Д</w:t>
      </w:r>
      <w:r>
        <w:rPr>
          <w:w w:val="95"/>
        </w:rPr>
        <w:t>исциплин</w:t>
      </w:r>
      <w:r w:rsidR="000D6004">
        <w:rPr>
          <w:w w:val="95"/>
        </w:rPr>
        <w:t>- электроснабжение и автомобильный транспорт</w:t>
      </w:r>
      <w:r>
        <w:rPr>
          <w:w w:val="95"/>
        </w:rPr>
        <w:t>.</w:t>
      </w:r>
      <w:r w:rsidR="0080230E">
        <w:rPr>
          <w:w w:val="95"/>
        </w:rPr>
        <w:t xml:space="preserve"> </w:t>
      </w:r>
      <w:r>
        <w:rPr>
          <w:w w:val="95"/>
        </w:rPr>
        <w:t>Ежегодно</w:t>
      </w:r>
      <w:r w:rsidR="0080230E">
        <w:rPr>
          <w:w w:val="95"/>
        </w:rPr>
        <w:t xml:space="preserve"> </w:t>
      </w:r>
      <w:r>
        <w:rPr>
          <w:w w:val="95"/>
        </w:rPr>
        <w:t>осуществляется</w:t>
      </w:r>
      <w:r w:rsidR="0080230E">
        <w:rPr>
          <w:w w:val="95"/>
        </w:rPr>
        <w:t xml:space="preserve"> </w:t>
      </w:r>
      <w:r>
        <w:rPr>
          <w:w w:val="95"/>
        </w:rPr>
        <w:t>подписка</w:t>
      </w:r>
      <w:r w:rsidR="0080230E">
        <w:rPr>
          <w:w w:val="95"/>
        </w:rPr>
        <w:t xml:space="preserve"> </w:t>
      </w:r>
      <w:r>
        <w:t>на периодические издания. Формируется фонд учебных пособий и методических</w:t>
      </w:r>
      <w:r w:rsidR="0080230E">
        <w:t xml:space="preserve"> </w:t>
      </w:r>
      <w:r>
        <w:t>разработок,</w:t>
      </w:r>
      <w:r w:rsidR="0080230E">
        <w:t xml:space="preserve"> </w:t>
      </w:r>
      <w:r>
        <w:t xml:space="preserve">авторами которой </w:t>
      </w:r>
      <w:r w:rsidR="000D6004">
        <w:t>являются преподаватели</w:t>
      </w:r>
      <w:r>
        <w:t xml:space="preserve"> колледжа.</w:t>
      </w:r>
    </w:p>
    <w:p w:rsidR="002A7A1E" w:rsidRDefault="002A7A1E">
      <w:pPr>
        <w:jc w:val="both"/>
        <w:sectPr w:rsidR="002A7A1E">
          <w:pgSz w:w="11910" w:h="16840"/>
          <w:pgMar w:top="480" w:right="620" w:bottom="280" w:left="600" w:header="720" w:footer="720" w:gutter="0"/>
          <w:cols w:space="720"/>
        </w:sectPr>
      </w:pPr>
    </w:p>
    <w:p w:rsidR="00EB40D4" w:rsidRDefault="00E54FDA">
      <w:pPr>
        <w:pStyle w:val="a3"/>
        <w:spacing w:before="61"/>
        <w:ind w:left="250" w:right="236" w:firstLine="705"/>
        <w:jc w:val="both"/>
      </w:pPr>
      <w:r>
        <w:lastRenderedPageBreak/>
        <w:t>В течение года ведется как индивидуальное, так и групповое обслуживание</w:t>
      </w:r>
      <w:r w:rsidR="0080230E">
        <w:t xml:space="preserve"> </w:t>
      </w:r>
      <w:r>
        <w:t>читателей на</w:t>
      </w:r>
      <w:r w:rsidR="0080230E">
        <w:t xml:space="preserve"> </w:t>
      </w:r>
      <w:r>
        <w:t>абонементе</w:t>
      </w:r>
      <w:r w:rsidR="0080230E">
        <w:t xml:space="preserve"> </w:t>
      </w:r>
      <w:r>
        <w:t>и</w:t>
      </w:r>
      <w:r w:rsidR="0080230E">
        <w:t xml:space="preserve"> </w:t>
      </w:r>
      <w:r>
        <w:t>в</w:t>
      </w:r>
      <w:r w:rsidR="0080230E">
        <w:t xml:space="preserve"> </w:t>
      </w:r>
      <w:r>
        <w:t>читальном</w:t>
      </w:r>
      <w:r w:rsidR="0080230E">
        <w:t xml:space="preserve"> </w:t>
      </w:r>
      <w:r>
        <w:t>зале.</w:t>
      </w:r>
    </w:p>
    <w:p w:rsidR="00EB40D4" w:rsidRDefault="00EB40D4">
      <w:pPr>
        <w:pStyle w:val="a3"/>
        <w:rPr>
          <w:sz w:val="20"/>
        </w:rPr>
      </w:pPr>
    </w:p>
    <w:p w:rsidR="00EB40D4" w:rsidRDefault="00EB40D4">
      <w:pPr>
        <w:pStyle w:val="a3"/>
        <w:rPr>
          <w:sz w:val="20"/>
        </w:rPr>
      </w:pPr>
    </w:p>
    <w:p w:rsidR="00EB40D4" w:rsidRDefault="00EB40D4">
      <w:pPr>
        <w:pStyle w:val="a3"/>
        <w:rPr>
          <w:sz w:val="20"/>
        </w:rPr>
      </w:pPr>
    </w:p>
    <w:p w:rsidR="00EB40D4" w:rsidRDefault="00EB40D4">
      <w:pPr>
        <w:pStyle w:val="a3"/>
        <w:spacing w:before="3"/>
        <w:rPr>
          <w:sz w:val="21"/>
        </w:rPr>
      </w:pPr>
    </w:p>
    <w:p w:rsidR="00EB40D4" w:rsidRDefault="002A7A1E">
      <w:pPr>
        <w:pStyle w:val="a3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780530" cy="5086985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50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D4" w:rsidRDefault="00EB40D4">
      <w:pPr>
        <w:pStyle w:val="a3"/>
        <w:spacing w:before="10"/>
        <w:rPr>
          <w:sz w:val="25"/>
        </w:rPr>
      </w:pPr>
    </w:p>
    <w:p w:rsidR="00EB40D4" w:rsidRDefault="00E54FDA">
      <w:pPr>
        <w:pStyle w:val="a3"/>
        <w:spacing w:line="322" w:lineRule="exact"/>
        <w:ind w:left="960"/>
        <w:jc w:val="both"/>
      </w:pPr>
      <w:r>
        <w:t>На</w:t>
      </w:r>
      <w:r w:rsidR="0080230E">
        <w:t xml:space="preserve"> </w:t>
      </w:r>
      <w:r>
        <w:t>сайте</w:t>
      </w:r>
      <w:r w:rsidR="0080230E">
        <w:t xml:space="preserve"> </w:t>
      </w:r>
      <w:r>
        <w:t>колледжа</w:t>
      </w:r>
      <w:r w:rsidR="0080230E">
        <w:t xml:space="preserve"> </w:t>
      </w:r>
      <w:r>
        <w:t>информация</w:t>
      </w:r>
      <w:r w:rsidR="0080230E">
        <w:t xml:space="preserve"> </w:t>
      </w:r>
      <w:r>
        <w:t>о</w:t>
      </w:r>
      <w:r w:rsidR="0080230E">
        <w:t xml:space="preserve"> </w:t>
      </w:r>
      <w:r>
        <w:t>работе</w:t>
      </w:r>
      <w:r w:rsidR="0080230E">
        <w:t xml:space="preserve"> </w:t>
      </w:r>
      <w:r>
        <w:t>библиотеки</w:t>
      </w:r>
      <w:r w:rsidR="0080230E">
        <w:t xml:space="preserve"> </w:t>
      </w:r>
      <w:r>
        <w:t>находится</w:t>
      </w:r>
      <w:r w:rsidR="0080230E">
        <w:t xml:space="preserve"> </w:t>
      </w:r>
      <w:r w:rsidR="00BE5DF3">
        <w:t>в разделе</w:t>
      </w:r>
    </w:p>
    <w:p w:rsidR="00EB40D4" w:rsidRDefault="00E54FDA">
      <w:pPr>
        <w:pStyle w:val="a3"/>
        <w:ind w:left="250" w:right="234"/>
        <w:jc w:val="both"/>
      </w:pPr>
      <w:r>
        <w:rPr>
          <w:w w:val="95"/>
        </w:rPr>
        <w:t>«Библиотека». Здесь можно ознакомиться с планами работы, положениями и другими</w:t>
      </w:r>
      <w:r w:rsidR="0080230E">
        <w:rPr>
          <w:w w:val="95"/>
        </w:rPr>
        <w:t xml:space="preserve"> </w:t>
      </w:r>
      <w:r>
        <w:t>документами библиотеки. Из раздела «Новости» можно узнать о предстоящих и</w:t>
      </w:r>
      <w:r w:rsidR="0080230E">
        <w:t xml:space="preserve"> </w:t>
      </w:r>
      <w:r>
        <w:t>прошедших</w:t>
      </w:r>
      <w:r w:rsidR="0080230E">
        <w:t xml:space="preserve"> </w:t>
      </w:r>
      <w:r>
        <w:t>мероприятиях.</w:t>
      </w:r>
    </w:p>
    <w:p w:rsidR="002A7A1E" w:rsidRDefault="00E54FDA" w:rsidP="002A7A1E">
      <w:pPr>
        <w:pStyle w:val="a3"/>
        <w:ind w:left="250" w:right="225" w:firstLine="710"/>
        <w:jc w:val="both"/>
      </w:pPr>
      <w:r>
        <w:t>Традиционно</w:t>
      </w:r>
      <w:r w:rsidR="0080230E">
        <w:t xml:space="preserve"> </w:t>
      </w:r>
      <w:r>
        <w:t>используемая</w:t>
      </w:r>
      <w:r w:rsidR="0080230E">
        <w:t xml:space="preserve"> </w:t>
      </w:r>
      <w:r>
        <w:t>форма</w:t>
      </w:r>
      <w:r w:rsidR="0080230E">
        <w:t xml:space="preserve"> </w:t>
      </w:r>
      <w:r>
        <w:t>работы</w:t>
      </w:r>
      <w:r w:rsidR="0080230E">
        <w:t xml:space="preserve"> </w:t>
      </w:r>
      <w:r>
        <w:t>-</w:t>
      </w:r>
      <w:r w:rsidR="0080230E">
        <w:t xml:space="preserve"> </w:t>
      </w:r>
      <w:r>
        <w:rPr>
          <w:b/>
        </w:rPr>
        <w:t>виртуальные</w:t>
      </w:r>
      <w:r w:rsidR="0080230E">
        <w:rPr>
          <w:b/>
        </w:rPr>
        <w:t xml:space="preserve"> </w:t>
      </w:r>
      <w:r>
        <w:rPr>
          <w:b/>
        </w:rPr>
        <w:t>выставки</w:t>
      </w:r>
      <w:r>
        <w:t>.</w:t>
      </w:r>
      <w:r w:rsidR="0080230E">
        <w:t xml:space="preserve"> </w:t>
      </w:r>
      <w:r>
        <w:t>Наглядно и информативно раскрыты самые разнообразные вопросы из различныхсфер деятельности человека. Знакомясь с виртуальной выставкой можно узнать нетолько интересную информацию, но ио том, какие книги можно прочитать попредставленной теме.</w:t>
      </w:r>
    </w:p>
    <w:p w:rsidR="00C14616" w:rsidRDefault="00C14616" w:rsidP="002A7A1E">
      <w:pPr>
        <w:pStyle w:val="a3"/>
        <w:ind w:left="250" w:right="225" w:firstLine="710"/>
        <w:jc w:val="both"/>
      </w:pPr>
    </w:p>
    <w:p w:rsidR="002A7A1E" w:rsidRDefault="002A7A1E" w:rsidP="002A7A1E">
      <w:pPr>
        <w:pStyle w:val="a3"/>
        <w:spacing w:before="61"/>
        <w:ind w:right="224"/>
        <w:jc w:val="both"/>
      </w:pPr>
      <w:r>
        <w:t xml:space="preserve">    На базе библиотеки активно</w:t>
      </w:r>
      <w:r w:rsidR="0080230E">
        <w:t xml:space="preserve"> </w:t>
      </w:r>
      <w:r>
        <w:t>ведется</w:t>
      </w:r>
      <w:r w:rsidR="0080230E">
        <w:t xml:space="preserve"> </w:t>
      </w:r>
      <w:r>
        <w:t>массовая</w:t>
      </w:r>
      <w:r w:rsidR="0080230E">
        <w:t xml:space="preserve"> </w:t>
      </w:r>
      <w:r>
        <w:t>работа.</w:t>
      </w:r>
      <w:r w:rsidR="0080230E">
        <w:t xml:space="preserve"> </w:t>
      </w:r>
      <w:r>
        <w:t>Традиционно,</w:t>
      </w:r>
      <w:r w:rsidR="0080230E">
        <w:t xml:space="preserve"> </w:t>
      </w:r>
      <w:r>
        <w:t xml:space="preserve">первокурсники приглашаются на библиотечные экскурсии, во время которыхстуденты знакомятся с фондом и правилами библиотеки. </w:t>
      </w:r>
    </w:p>
    <w:p w:rsidR="00C14616" w:rsidRDefault="00C14616" w:rsidP="002A7A1E">
      <w:pPr>
        <w:pStyle w:val="a3"/>
        <w:spacing w:before="61"/>
        <w:ind w:right="224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780530" cy="508698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50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1E" w:rsidRDefault="002A7A1E" w:rsidP="002A7A1E">
      <w:pPr>
        <w:pStyle w:val="a3"/>
        <w:ind w:left="250" w:right="231" w:firstLine="705"/>
        <w:jc w:val="both"/>
      </w:pPr>
      <w:r>
        <w:t>В течение года для читателей библиотеки регулярно представлены книжно-журнальные</w:t>
      </w:r>
      <w:r w:rsidR="0080230E">
        <w:t xml:space="preserve"> </w:t>
      </w:r>
      <w:r>
        <w:t>выставки</w:t>
      </w:r>
      <w:r w:rsidR="0080230E">
        <w:t xml:space="preserve"> </w:t>
      </w:r>
      <w:r>
        <w:t>тематического</w:t>
      </w:r>
      <w:r w:rsidR="0080230E">
        <w:t xml:space="preserve"> </w:t>
      </w:r>
      <w:r>
        <w:t>характера,</w:t>
      </w:r>
      <w:r w:rsidR="0080230E">
        <w:t xml:space="preserve"> </w:t>
      </w:r>
      <w:r>
        <w:t>выставки,</w:t>
      </w:r>
      <w:r w:rsidR="0080230E">
        <w:t xml:space="preserve"> </w:t>
      </w:r>
      <w:r>
        <w:t>посвященные</w:t>
      </w:r>
      <w:r w:rsidR="0080230E">
        <w:t xml:space="preserve"> </w:t>
      </w:r>
      <w:r>
        <w:t>юбилейным</w:t>
      </w:r>
      <w:r w:rsidR="0080230E">
        <w:t xml:space="preserve"> </w:t>
      </w:r>
      <w:r>
        <w:t>датам,</w:t>
      </w:r>
      <w:r w:rsidR="0080230E">
        <w:t xml:space="preserve"> </w:t>
      </w:r>
      <w:r>
        <w:t>неделям</w:t>
      </w:r>
      <w:r w:rsidR="0080230E">
        <w:t xml:space="preserve"> </w:t>
      </w:r>
      <w:r>
        <w:t>цикловых</w:t>
      </w:r>
      <w:r w:rsidR="0080230E">
        <w:t xml:space="preserve"> </w:t>
      </w:r>
      <w:r>
        <w:t>комиссий и</w:t>
      </w:r>
      <w:r w:rsidR="0080230E">
        <w:t xml:space="preserve"> </w:t>
      </w:r>
      <w:r>
        <w:t>другим</w:t>
      </w:r>
      <w:r w:rsidR="0080230E">
        <w:t xml:space="preserve"> </w:t>
      </w:r>
      <w:r>
        <w:t>мероприятиям, помимо этого в библиотеке регулярно проходят литературные встречи, вечера памяти, часы мужества и др.</w:t>
      </w:r>
    </w:p>
    <w:p w:rsidR="00C14616" w:rsidRDefault="00C14616" w:rsidP="00C14616">
      <w:pPr>
        <w:pStyle w:val="a3"/>
        <w:ind w:left="250" w:right="231" w:hanging="250"/>
        <w:jc w:val="both"/>
      </w:pPr>
      <w:r>
        <w:rPr>
          <w:noProof/>
          <w:lang w:eastAsia="ru-RU"/>
        </w:rPr>
        <w:drawing>
          <wp:inline distT="0" distB="0" distL="0" distR="0">
            <wp:extent cx="5278689" cy="3960253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970" cy="39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1E" w:rsidRDefault="002A7A1E">
      <w:pPr>
        <w:jc w:val="both"/>
      </w:pPr>
    </w:p>
    <w:p w:rsidR="002A7A1E" w:rsidRDefault="002A7A1E">
      <w:pPr>
        <w:jc w:val="both"/>
      </w:pPr>
    </w:p>
    <w:p w:rsidR="002A7A1E" w:rsidRDefault="002A7A1E">
      <w:pPr>
        <w:jc w:val="both"/>
      </w:pPr>
    </w:p>
    <w:p w:rsidR="002A7A1E" w:rsidRDefault="00C14616">
      <w:pPr>
        <w:jc w:val="both"/>
      </w:pPr>
      <w:r>
        <w:rPr>
          <w:noProof/>
          <w:lang w:eastAsia="ru-RU"/>
        </w:rPr>
        <w:drawing>
          <wp:inline distT="0" distB="0" distL="0" distR="0">
            <wp:extent cx="5363854" cy="4024146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526" cy="402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1E" w:rsidRDefault="002A7A1E">
      <w:pPr>
        <w:jc w:val="both"/>
      </w:pPr>
    </w:p>
    <w:p w:rsidR="0094334D" w:rsidRPr="00BE5DF3" w:rsidRDefault="0094334D" w:rsidP="0094334D">
      <w:pPr>
        <w:pStyle w:val="1"/>
        <w:spacing w:line="242" w:lineRule="auto"/>
        <w:ind w:right="3167"/>
      </w:pPr>
      <w:r>
        <w:t>Заведующий библиотекой– Водопьянова Мария Сергеевна</w:t>
      </w:r>
    </w:p>
    <w:p w:rsidR="0094334D" w:rsidRPr="0094334D" w:rsidRDefault="0094334D" w:rsidP="0094334D">
      <w:pPr>
        <w:spacing w:line="319" w:lineRule="exact"/>
        <w:ind w:left="106"/>
        <w:rPr>
          <w:b/>
          <w:i/>
          <w:sz w:val="28"/>
        </w:rPr>
      </w:pPr>
      <w:r>
        <w:rPr>
          <w:b/>
          <w:i/>
          <w:sz w:val="28"/>
        </w:rPr>
        <w:t>Оснащение</w:t>
      </w:r>
      <w:r w:rsidRPr="0094334D">
        <w:rPr>
          <w:b/>
          <w:i/>
          <w:sz w:val="28"/>
        </w:rPr>
        <w:t>:</w:t>
      </w:r>
    </w:p>
    <w:p w:rsidR="0094334D" w:rsidRPr="00BE5DF3" w:rsidRDefault="0094334D" w:rsidP="0094334D">
      <w:pPr>
        <w:pStyle w:val="a3"/>
        <w:ind w:left="106" w:right="4502"/>
        <w:rPr>
          <w:lang w:val="en-US"/>
        </w:rPr>
      </w:pPr>
      <w:r>
        <w:t>ПК</w:t>
      </w:r>
      <w:r w:rsidRPr="00BE5DF3">
        <w:rPr>
          <w:lang w:val="en-US"/>
        </w:rPr>
        <w:t>«CREDO» IntelCeleron-2</w:t>
      </w:r>
    </w:p>
    <w:p w:rsidR="0094334D" w:rsidRPr="001C4585" w:rsidRDefault="0094334D" w:rsidP="0094334D">
      <w:pPr>
        <w:pStyle w:val="a3"/>
        <w:ind w:left="106" w:right="7407"/>
        <w:rPr>
          <w:lang w:val="en-US"/>
        </w:rPr>
      </w:pPr>
      <w:r>
        <w:t>ПК</w:t>
      </w:r>
      <w:r w:rsidRPr="001C4585">
        <w:rPr>
          <w:lang w:val="en-US"/>
        </w:rPr>
        <w:t>IntelCore-1</w:t>
      </w:r>
    </w:p>
    <w:p w:rsidR="0094334D" w:rsidRPr="001C4585" w:rsidRDefault="0094334D" w:rsidP="0094334D">
      <w:pPr>
        <w:pStyle w:val="a3"/>
        <w:spacing w:line="321" w:lineRule="exact"/>
        <w:ind w:left="106"/>
        <w:rPr>
          <w:lang w:val="en-US"/>
        </w:rPr>
      </w:pPr>
      <w:r>
        <w:t>МФЦНР</w:t>
      </w:r>
      <w:r w:rsidRPr="001C4585">
        <w:rPr>
          <w:lang w:val="en-US"/>
        </w:rPr>
        <w:t>-1</w:t>
      </w:r>
    </w:p>
    <w:p w:rsidR="0094334D" w:rsidRPr="00BE5DF3" w:rsidRDefault="0094334D" w:rsidP="0094334D">
      <w:pPr>
        <w:pStyle w:val="a3"/>
        <w:ind w:left="106" w:right="5887"/>
        <w:rPr>
          <w:lang w:val="en-US"/>
        </w:rPr>
      </w:pPr>
      <w:r>
        <w:t>Принтер</w:t>
      </w:r>
      <w:r w:rsidRPr="001C4585">
        <w:rPr>
          <w:lang w:val="en-US"/>
        </w:rPr>
        <w:t xml:space="preserve"> HP Color Laser Get CP1215 - 1</w:t>
      </w:r>
    </w:p>
    <w:p w:rsidR="0094334D" w:rsidRDefault="0094334D" w:rsidP="0094334D">
      <w:pPr>
        <w:pStyle w:val="a3"/>
        <w:spacing w:line="242" w:lineRule="auto"/>
        <w:ind w:left="106" w:right="5273"/>
      </w:pPr>
      <w:r>
        <w:t xml:space="preserve">Телевизор </w:t>
      </w:r>
      <w:r>
        <w:rPr>
          <w:lang w:val="en-US"/>
        </w:rPr>
        <w:t>IFFALCONHDR</w:t>
      </w:r>
      <w:r>
        <w:t>–1</w:t>
      </w:r>
    </w:p>
    <w:p w:rsidR="00BE5DF3" w:rsidRPr="0080230E" w:rsidRDefault="0094334D">
      <w:pPr>
        <w:rPr>
          <w:sz w:val="13"/>
        </w:rPr>
        <w:sectPr w:rsidR="00BE5DF3" w:rsidRPr="0080230E">
          <w:pgSz w:w="11910" w:h="16840"/>
          <w:pgMar w:top="480" w:right="620" w:bottom="280" w:left="600" w:header="720" w:footer="720" w:gutter="0"/>
          <w:cols w:space="720"/>
        </w:sectPr>
      </w:pPr>
      <w:proofErr w:type="spellStart"/>
      <w:r w:rsidRPr="003929A4">
        <w:rPr>
          <w:sz w:val="28"/>
          <w:szCs w:val="28"/>
        </w:rPr>
        <w:t>Аудиоси</w:t>
      </w:r>
      <w:proofErr w:type="spellEnd"/>
    </w:p>
    <w:p w:rsidR="00EB40D4" w:rsidRDefault="00EB40D4">
      <w:pPr>
        <w:pStyle w:val="a3"/>
        <w:spacing w:before="2"/>
        <w:rPr>
          <w:sz w:val="13"/>
        </w:rPr>
      </w:pPr>
    </w:p>
    <w:sectPr w:rsidR="00EB40D4" w:rsidSect="00E04D56">
      <w:pgSz w:w="11910" w:h="16840"/>
      <w:pgMar w:top="48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40D4"/>
    <w:rsid w:val="000D6004"/>
    <w:rsid w:val="00164455"/>
    <w:rsid w:val="001C4585"/>
    <w:rsid w:val="002A7A1E"/>
    <w:rsid w:val="003929A4"/>
    <w:rsid w:val="0080230E"/>
    <w:rsid w:val="0094334D"/>
    <w:rsid w:val="00991277"/>
    <w:rsid w:val="00BE5DF3"/>
    <w:rsid w:val="00C14616"/>
    <w:rsid w:val="00C77786"/>
    <w:rsid w:val="00E04D56"/>
    <w:rsid w:val="00E54FDA"/>
    <w:rsid w:val="00EB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04D56"/>
    <w:pPr>
      <w:ind w:left="106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4D56"/>
    <w:rPr>
      <w:sz w:val="28"/>
      <w:szCs w:val="28"/>
    </w:rPr>
  </w:style>
  <w:style w:type="paragraph" w:styleId="a5">
    <w:name w:val="List Paragraph"/>
    <w:basedOn w:val="a"/>
    <w:uiPriority w:val="1"/>
    <w:qFormat/>
    <w:rsid w:val="00E04D56"/>
  </w:style>
  <w:style w:type="paragraph" w:customStyle="1" w:styleId="TableParagraph">
    <w:name w:val="Table Paragraph"/>
    <w:basedOn w:val="a"/>
    <w:uiPriority w:val="1"/>
    <w:qFormat/>
    <w:rsid w:val="00E04D56"/>
  </w:style>
  <w:style w:type="character" w:customStyle="1" w:styleId="a4">
    <w:name w:val="Основной текст Знак"/>
    <w:basedOn w:val="a0"/>
    <w:link w:val="a3"/>
    <w:uiPriority w:val="1"/>
    <w:rsid w:val="002A7A1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54F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F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l_rybolovleva</dc:creator>
  <cp:lastModifiedBy>СпециалистОК</cp:lastModifiedBy>
  <cp:revision>9</cp:revision>
  <dcterms:created xsi:type="dcterms:W3CDTF">2023-03-09T08:13:00Z</dcterms:created>
  <dcterms:modified xsi:type="dcterms:W3CDTF">2023-05-29T09:41:00Z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